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1                     </w:t>
      </w:r>
      <w:r>
        <w:rPr>
          <w:rFonts w:ascii="仿宋" w:hAnsi="仿宋" w:eastAsia="仿宋"/>
          <w:sz w:val="32"/>
          <w:szCs w:val="32"/>
        </w:rPr>
        <w:tab/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全</w:t>
      </w:r>
      <w:r>
        <w:rPr>
          <w:rFonts w:ascii="仿宋" w:hAnsi="仿宋" w:eastAsia="仿宋"/>
          <w:b/>
          <w:sz w:val="32"/>
          <w:szCs w:val="32"/>
        </w:rPr>
        <w:t>市众创空间发展资金申报汇总表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旗区科技管理部门（盖章）： </w:t>
      </w: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填表人：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手机号：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填表日期： 年  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1843"/>
        <w:gridCol w:w="3544"/>
        <w:gridCol w:w="1559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申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报</w:t>
            </w:r>
            <w:r>
              <w:rPr>
                <w:rFonts w:ascii="楷体" w:hAnsi="楷体" w:eastAsia="楷体"/>
                <w:sz w:val="28"/>
                <w:szCs w:val="28"/>
              </w:rPr>
              <w:t>事项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申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报</w:t>
            </w:r>
            <w:r>
              <w:rPr>
                <w:rFonts w:ascii="楷体" w:hAnsi="楷体" w:eastAsia="楷体"/>
                <w:sz w:val="28"/>
                <w:szCs w:val="28"/>
              </w:rPr>
              <w:t>金额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申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报</w:t>
            </w:r>
            <w:r>
              <w:rPr>
                <w:rFonts w:ascii="楷体" w:hAnsi="楷体" w:eastAsia="楷体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2020-10-14T08:44:24Z</dcterms:created>
  <dc:creator>SUNSHUAI</dc:creator>
  <cp:lastModifiedBy>SUNSHUAI</cp:lastModifiedBy>
  <dcterms:modified xsi:type="dcterms:W3CDTF">2020-10-14T08:44:45Z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